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9" w:rsidRDefault="00871729" w:rsidP="005871EC">
      <w:pPr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5871EC" w:rsidRDefault="005871EC" w:rsidP="005871EC">
      <w:pPr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84688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ТЕХНИЧЕСКИЙ РЕГЛАМЕНТ </w:t>
      </w:r>
    </w:p>
    <w:p w:rsidR="005871EC" w:rsidRDefault="005871EC" w:rsidP="005871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Чемпионат Челябинской области  </w:t>
      </w:r>
      <w:r w:rsidRPr="008B6125">
        <w:rPr>
          <w:rFonts w:ascii="Times New Roman" w:hAnsi="Times New Roman"/>
          <w:b/>
          <w:sz w:val="28"/>
          <w:szCs w:val="28"/>
        </w:rPr>
        <w:t>по л</w:t>
      </w:r>
      <w:r>
        <w:rPr>
          <w:rFonts w:ascii="Times New Roman" w:hAnsi="Times New Roman"/>
          <w:b/>
          <w:sz w:val="28"/>
          <w:szCs w:val="28"/>
        </w:rPr>
        <w:t>ё</w:t>
      </w:r>
      <w:r w:rsidRPr="008B6125">
        <w:rPr>
          <w:rFonts w:ascii="Times New Roman" w:hAnsi="Times New Roman"/>
          <w:b/>
          <w:sz w:val="28"/>
          <w:szCs w:val="28"/>
        </w:rPr>
        <w:t>гкой атлетике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8B6125">
        <w:rPr>
          <w:rFonts w:ascii="Times New Roman" w:hAnsi="Times New Roman"/>
          <w:b/>
          <w:sz w:val="28"/>
          <w:szCs w:val="28"/>
        </w:rPr>
        <w:t xml:space="preserve"> среди ветеранов</w:t>
      </w:r>
      <w:r>
        <w:rPr>
          <w:rFonts w:ascii="Times New Roman" w:hAnsi="Times New Roman"/>
          <w:b/>
          <w:sz w:val="28"/>
          <w:szCs w:val="28"/>
        </w:rPr>
        <w:t xml:space="preserve"> МАСТЕРС</w:t>
      </w:r>
      <w:r w:rsidR="00F918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8D6">
        <w:rPr>
          <w:rFonts w:ascii="Times New Roman" w:hAnsi="Times New Roman"/>
          <w:b/>
          <w:sz w:val="28"/>
          <w:szCs w:val="28"/>
        </w:rPr>
        <w:t>(мужчины, женщины 35 лет и старше)  в помещении</w:t>
      </w:r>
    </w:p>
    <w:p w:rsidR="00D42BBF" w:rsidRDefault="00D42BBF" w:rsidP="005871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871EC" w:rsidRDefault="005871EC" w:rsidP="005871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871EC" w:rsidRPr="00846884" w:rsidRDefault="004306B1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04 – 05 февраля</w:t>
      </w:r>
      <w:r w:rsidR="005871EC" w:rsidRPr="0084688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3</w:t>
      </w:r>
      <w:r w:rsidR="005871EC" w:rsidRPr="0084688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года 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84688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УСК ФГБОУ ВО </w:t>
      </w:r>
      <w:r w:rsidR="005333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688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УралГУФК</w:t>
      </w:r>
      <w:proofErr w:type="spellEnd"/>
      <w:r w:rsidRPr="0084688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, город Челябинск, адрес улица Энгельса, 22. </w:t>
      </w:r>
    </w:p>
    <w:p w:rsidR="004F5618" w:rsidRPr="00846884" w:rsidRDefault="004F5618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96FC0" w:rsidRPr="004F5618" w:rsidRDefault="005871EC" w:rsidP="00E96FC0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Соревнования </w:t>
      </w:r>
      <w:r w:rsidRPr="00846884">
        <w:rPr>
          <w:rFonts w:ascii="Times New Roman" w:eastAsiaTheme="minorHAnsi" w:hAnsi="Times New Roman"/>
          <w:iCs/>
          <w:color w:val="000000"/>
          <w:sz w:val="24"/>
          <w:szCs w:val="24"/>
        </w:rPr>
        <w:t>личные,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участвуют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мужчины и женщины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Челябинской области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субъектов РФ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46884">
        <w:rPr>
          <w:rFonts w:ascii="Times New Roman" w:hAnsi="Times New Roman"/>
          <w:sz w:val="24"/>
          <w:szCs w:val="24"/>
        </w:rPr>
        <w:t>старше 35 лет</w:t>
      </w:r>
      <w:r>
        <w:rPr>
          <w:rFonts w:ascii="Times New Roman" w:hAnsi="Times New Roman"/>
          <w:sz w:val="24"/>
          <w:szCs w:val="24"/>
        </w:rPr>
        <w:t>, разделённые</w:t>
      </w:r>
      <w:r w:rsidRPr="00846884">
        <w:rPr>
          <w:rFonts w:ascii="Times New Roman" w:hAnsi="Times New Roman"/>
          <w:sz w:val="24"/>
          <w:szCs w:val="24"/>
        </w:rPr>
        <w:t xml:space="preserve"> по пятилетним возрастным группам (35-39, 40-44, 45-49 и т.д.) в соответствии с правилами </w:t>
      </w:r>
      <w:r w:rsidRPr="00846884">
        <w:rPr>
          <w:rFonts w:ascii="Times New Roman" w:hAnsi="Times New Roman"/>
          <w:sz w:val="24"/>
          <w:szCs w:val="24"/>
          <w:lang w:val="en-US"/>
        </w:rPr>
        <w:t>WMA</w:t>
      </w:r>
      <w:r w:rsidRPr="00846884">
        <w:rPr>
          <w:rFonts w:ascii="Times New Roman" w:hAnsi="Times New Roman"/>
          <w:sz w:val="24"/>
          <w:szCs w:val="24"/>
        </w:rPr>
        <w:t xml:space="preserve"> (М35, Ж35 и т.д.). Возраст ветерана определяется по количеству полных лет на </w:t>
      </w:r>
      <w:r w:rsidR="004306B1">
        <w:rPr>
          <w:rFonts w:ascii="Times New Roman" w:hAnsi="Times New Roman"/>
          <w:sz w:val="24"/>
          <w:szCs w:val="24"/>
        </w:rPr>
        <w:t xml:space="preserve">03 февраля </w:t>
      </w:r>
      <w:r w:rsidR="00E96FC0">
        <w:rPr>
          <w:rFonts w:ascii="Times New Roman" w:hAnsi="Times New Roman"/>
          <w:sz w:val="24"/>
          <w:szCs w:val="24"/>
        </w:rPr>
        <w:t>202</w:t>
      </w:r>
      <w:r w:rsidR="004306B1">
        <w:rPr>
          <w:rFonts w:ascii="Times New Roman" w:hAnsi="Times New Roman"/>
          <w:sz w:val="24"/>
          <w:szCs w:val="24"/>
        </w:rPr>
        <w:t>3</w:t>
      </w:r>
      <w:r w:rsidR="00E96FC0">
        <w:rPr>
          <w:rFonts w:ascii="Times New Roman" w:hAnsi="Times New Roman"/>
          <w:sz w:val="24"/>
          <w:szCs w:val="24"/>
        </w:rPr>
        <w:t xml:space="preserve"> г. </w:t>
      </w:r>
      <w:r w:rsidR="00E96FC0" w:rsidRPr="004F56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Чемпионат Челя</w:t>
      </w:r>
      <w:r w:rsidR="00E96F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бинской области среди ветеранов </w:t>
      </w:r>
      <w:r w:rsidR="00E96FC0" w:rsidRPr="004F56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МАСТЕРС является отборочным для участия в </w:t>
      </w:r>
      <w:r w:rsidR="002F5F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командном </w:t>
      </w:r>
      <w:r w:rsidR="00E96FC0" w:rsidRPr="004F56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Чемпионате России среди ветеранов.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871EC" w:rsidRPr="00846884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Соревнования проводятся в соответствии: </w:t>
      </w:r>
    </w:p>
    <w:p w:rsidR="005871EC" w:rsidRPr="00846884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Положению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о 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0D5540" w:rsidRPr="00846884">
        <w:rPr>
          <w:rFonts w:ascii="Times New Roman" w:eastAsiaTheme="minorHAnsi" w:hAnsi="Times New Roman"/>
          <w:color w:val="000000"/>
          <w:sz w:val="24"/>
          <w:szCs w:val="24"/>
        </w:rPr>
        <w:t>сероссийских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0D5540"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межрегиональных 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и региональных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официальных спортивных соревнованиях 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на территории Челябинской области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>по легкой атлетике на 202</w:t>
      </w:r>
      <w:r w:rsidR="004306B1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год номер-код вида спорта: 0020001611Я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 (далее – Положение)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- Правил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вида спорта «Легкая атлетика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>», утвержденных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приказом Министерством спорта Российской Федерации № 839 от 16.10.2019 г. (далее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>- Правила)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 с изменениями и </w:t>
      </w:r>
      <w:r w:rsidR="00447E09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ополнениями </w:t>
      </w:r>
      <w:proofErr w:type="spellStart"/>
      <w:r w:rsidRPr="00846884">
        <w:rPr>
          <w:rFonts w:ascii="Times New Roman" w:eastAsiaTheme="minorHAnsi" w:hAnsi="Times New Roman"/>
          <w:color w:val="000000"/>
          <w:sz w:val="24"/>
          <w:szCs w:val="24"/>
        </w:rPr>
        <w:t>World</w:t>
      </w:r>
      <w:proofErr w:type="spellEnd"/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46884">
        <w:rPr>
          <w:rFonts w:ascii="Times New Roman" w:eastAsiaTheme="minorHAnsi" w:hAnsi="Times New Roman"/>
          <w:color w:val="000000"/>
          <w:sz w:val="24"/>
          <w:szCs w:val="24"/>
        </w:rPr>
        <w:t>Athletics</w:t>
      </w:r>
      <w:proofErr w:type="spellEnd"/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D5540">
        <w:rPr>
          <w:rFonts w:ascii="Times New Roman" w:eastAsiaTheme="minorHAnsi" w:hAnsi="Times New Roman"/>
          <w:color w:val="000000"/>
          <w:sz w:val="24"/>
          <w:szCs w:val="24"/>
        </w:rPr>
        <w:t xml:space="preserve">от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01.11.2021 г.); </w:t>
      </w:r>
      <w:proofErr w:type="gramEnd"/>
    </w:p>
    <w:p w:rsidR="005871EC" w:rsidRDefault="005871EC" w:rsidP="005871EC">
      <w:pPr>
        <w:tabs>
          <w:tab w:val="left" w:pos="1412"/>
        </w:tabs>
        <w:spacing w:line="240" w:lineRule="auto"/>
        <w:ind w:right="115"/>
        <w:rPr>
          <w:rFonts w:ascii="Times New Roman" w:eastAsiaTheme="minorHAnsi" w:hAnsi="Times New Roman"/>
          <w:color w:val="000000"/>
          <w:sz w:val="24"/>
          <w:szCs w:val="24"/>
        </w:rPr>
      </w:pPr>
      <w:r w:rsidRPr="008D73AC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Правил</w:t>
      </w:r>
      <w:r w:rsidRPr="008D73AC">
        <w:rPr>
          <w:rFonts w:ascii="Times New Roman" w:hAnsi="Times New Roman"/>
          <w:sz w:val="24"/>
          <w:szCs w:val="24"/>
        </w:rPr>
        <w:t xml:space="preserve"> </w:t>
      </w:r>
      <w:r w:rsidRPr="008D73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73AC">
        <w:rPr>
          <w:rFonts w:ascii="Times New Roman" w:hAnsi="Times New Roman"/>
          <w:sz w:val="24"/>
          <w:szCs w:val="24"/>
        </w:rPr>
        <w:t>Мировой (</w:t>
      </w:r>
      <w:r w:rsidRPr="008D73AC">
        <w:rPr>
          <w:rFonts w:ascii="Times New Roman" w:hAnsi="Times New Roman"/>
          <w:sz w:val="24"/>
          <w:szCs w:val="24"/>
          <w:lang w:val="en-US"/>
        </w:rPr>
        <w:t>WMA</w:t>
      </w:r>
      <w:r w:rsidRPr="008D73AC">
        <w:rPr>
          <w:rFonts w:ascii="Times New Roman" w:hAnsi="Times New Roman"/>
          <w:sz w:val="24"/>
          <w:szCs w:val="24"/>
        </w:rPr>
        <w:t>) и Европейской (</w:t>
      </w:r>
      <w:r w:rsidRPr="008D73AC">
        <w:rPr>
          <w:rFonts w:ascii="Times New Roman" w:hAnsi="Times New Roman"/>
          <w:sz w:val="24"/>
          <w:szCs w:val="24"/>
          <w:lang w:val="en-US"/>
        </w:rPr>
        <w:t>EMA</w:t>
      </w:r>
      <w:r w:rsidRPr="008D73AC">
        <w:rPr>
          <w:rFonts w:ascii="Times New Roman" w:hAnsi="Times New Roman"/>
          <w:sz w:val="24"/>
          <w:szCs w:val="24"/>
        </w:rPr>
        <w:t xml:space="preserve">) </w:t>
      </w:r>
      <w:r w:rsidR="000D5540">
        <w:rPr>
          <w:rFonts w:ascii="Times New Roman" w:hAnsi="Times New Roman"/>
          <w:sz w:val="24"/>
          <w:szCs w:val="24"/>
        </w:rPr>
        <w:t>Ассоциациями</w:t>
      </w:r>
      <w:r w:rsidRPr="008D73AC">
        <w:rPr>
          <w:rFonts w:ascii="Times New Roman" w:hAnsi="Times New Roman"/>
          <w:sz w:val="24"/>
          <w:szCs w:val="24"/>
        </w:rPr>
        <w:t xml:space="preserve"> ветеранов лёгкой атлетики (</w:t>
      </w:r>
      <w:r w:rsidRPr="008D73AC">
        <w:rPr>
          <w:rFonts w:ascii="Times New Roman" w:hAnsi="Times New Roman"/>
          <w:sz w:val="24"/>
          <w:szCs w:val="24"/>
          <w:lang w:val="en-US"/>
        </w:rPr>
        <w:t>Masters</w:t>
      </w:r>
      <w:r w:rsidRPr="008D73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- Приказа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Министерства спорта Российской Федерации от 08.07.2020 г. №497 «О проведении спортивных мероприятий на территории Российской Федерации»;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- Регламента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ния 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 xml:space="preserve">COVID-19;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- Настоящего регламента соревнования</w:t>
      </w:r>
      <w:r w:rsidRPr="00846884">
        <w:rPr>
          <w:rFonts w:ascii="Times New Roman" w:eastAsiaTheme="minorHAnsi" w:hAnsi="Times New Roman"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5871EC" w:rsidRDefault="005871EC" w:rsidP="005871EC">
      <w:pPr>
        <w:tabs>
          <w:tab w:val="left" w:pos="1412"/>
        </w:tabs>
        <w:spacing w:line="240" w:lineRule="auto"/>
        <w:ind w:right="115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866AF">
        <w:rPr>
          <w:rFonts w:ascii="Times New Roman" w:eastAsiaTheme="minorHAnsi" w:hAnsi="Times New Roman"/>
          <w:b/>
          <w:color w:val="000000"/>
          <w:sz w:val="24"/>
          <w:szCs w:val="24"/>
        </w:rPr>
        <w:t>ГЛАВНАЯ СУДЕЙСКАЯ КОЛЛЕГИЯ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811"/>
      </w:tblGrid>
      <w:tr w:rsidR="005871EC" w:rsidTr="00F54D0A">
        <w:trPr>
          <w:trHeight w:val="271"/>
        </w:trPr>
        <w:tc>
          <w:tcPr>
            <w:tcW w:w="3686" w:type="dxa"/>
          </w:tcPr>
          <w:p w:rsidR="005871EC" w:rsidRPr="001866AF" w:rsidRDefault="005871EC" w:rsidP="00F54D0A">
            <w:pPr>
              <w:tabs>
                <w:tab w:val="left" w:pos="1412"/>
              </w:tabs>
              <w:spacing w:line="240" w:lineRule="auto"/>
              <w:ind w:right="11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Технический делегат ФЛА ЧО</w:t>
            </w:r>
          </w:p>
        </w:tc>
        <w:tc>
          <w:tcPr>
            <w:tcW w:w="5811" w:type="dxa"/>
          </w:tcPr>
          <w:p w:rsidR="005871EC" w:rsidRPr="001866AF" w:rsidRDefault="00F918D6" w:rsidP="00F54D0A">
            <w:pPr>
              <w:tabs>
                <w:tab w:val="left" w:pos="1412"/>
              </w:tabs>
              <w:spacing w:line="240" w:lineRule="auto"/>
              <w:ind w:right="11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Стаценко Виктор Петрович, </w:t>
            </w:r>
            <w:r w:rsidR="005871EC"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ССВК, Челябинск</w:t>
            </w:r>
          </w:p>
        </w:tc>
      </w:tr>
      <w:tr w:rsidR="005871EC" w:rsidTr="00F54D0A">
        <w:trPr>
          <w:trHeight w:val="349"/>
        </w:trPr>
        <w:tc>
          <w:tcPr>
            <w:tcW w:w="3686" w:type="dxa"/>
          </w:tcPr>
          <w:p w:rsidR="005871EC" w:rsidRPr="001866AF" w:rsidRDefault="005871EC" w:rsidP="00F54D0A">
            <w:pPr>
              <w:tabs>
                <w:tab w:val="left" w:pos="1412"/>
              </w:tabs>
              <w:spacing w:line="240" w:lineRule="auto"/>
              <w:ind w:right="11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Главный судья:</w:t>
            </w:r>
          </w:p>
        </w:tc>
        <w:tc>
          <w:tcPr>
            <w:tcW w:w="5811" w:type="dxa"/>
          </w:tcPr>
          <w:p w:rsidR="005871EC" w:rsidRPr="001866AF" w:rsidRDefault="00F918D6" w:rsidP="00F54D0A">
            <w:pPr>
              <w:tabs>
                <w:tab w:val="left" w:pos="1412"/>
              </w:tabs>
              <w:spacing w:line="240" w:lineRule="auto"/>
              <w:ind w:right="11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Аллеборн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Евгений  Викторович</w:t>
            </w:r>
            <w:r w:rsidR="005871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="005871EC"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ССВК, Челябинск</w:t>
            </w:r>
          </w:p>
        </w:tc>
      </w:tr>
      <w:tr w:rsidR="005871EC" w:rsidTr="00F54D0A">
        <w:trPr>
          <w:trHeight w:val="163"/>
        </w:trPr>
        <w:tc>
          <w:tcPr>
            <w:tcW w:w="3686" w:type="dxa"/>
          </w:tcPr>
          <w:p w:rsidR="005871EC" w:rsidRPr="001866AF" w:rsidRDefault="005871EC" w:rsidP="00F54D0A">
            <w:pPr>
              <w:tabs>
                <w:tab w:val="left" w:pos="1412"/>
              </w:tabs>
              <w:spacing w:line="240" w:lineRule="auto"/>
              <w:ind w:right="11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Главный секретарь:</w:t>
            </w:r>
          </w:p>
        </w:tc>
        <w:tc>
          <w:tcPr>
            <w:tcW w:w="5811" w:type="dxa"/>
          </w:tcPr>
          <w:p w:rsidR="005871EC" w:rsidRPr="001866AF" w:rsidRDefault="005871EC" w:rsidP="00F54D0A">
            <w:pPr>
              <w:tabs>
                <w:tab w:val="left" w:pos="1412"/>
              </w:tabs>
              <w:spacing w:line="240" w:lineRule="auto"/>
              <w:ind w:right="11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Смолина Анна Викторовна,</w:t>
            </w:r>
            <w:r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1866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К, Челябинск</w:t>
            </w:r>
          </w:p>
        </w:tc>
      </w:tr>
    </w:tbl>
    <w:p w:rsidR="005871EC" w:rsidRPr="001866AF" w:rsidRDefault="005871EC" w:rsidP="005871EC">
      <w:pPr>
        <w:tabs>
          <w:tab w:val="left" w:pos="1412"/>
        </w:tabs>
        <w:spacing w:line="240" w:lineRule="auto"/>
        <w:ind w:right="115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70C1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РАБОТА МАНДАТНОЙ КОМИССИИ:</w:t>
      </w:r>
    </w:p>
    <w:p w:rsidR="005871EC" w:rsidRPr="00D70C1D" w:rsidRDefault="005871EC" w:rsidP="00BD59C4">
      <w:pPr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К участию в соревнованиях допускаются спортсмены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-ветераны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, прошедшие медицинский осмотр и получившие разрешение врача. Заявки на соревнование принимаются через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единую 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информационно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систему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на сайте </w:t>
      </w:r>
      <w:r w:rsidR="005261D5" w:rsidRPr="005261D5">
        <w:rPr>
          <w:rFonts w:ascii="Times New Roman" w:eastAsiaTheme="minorHAnsi" w:hAnsi="Times New Roman"/>
          <w:sz w:val="24"/>
          <w:szCs w:val="24"/>
          <w:lang w:val="en-US"/>
        </w:rPr>
        <w:t>http</w:t>
      </w:r>
      <w:r w:rsidR="005261D5" w:rsidRPr="005261D5">
        <w:rPr>
          <w:rFonts w:ascii="Times New Roman" w:eastAsiaTheme="minorHAnsi" w:hAnsi="Times New Roman"/>
          <w:sz w:val="24"/>
          <w:szCs w:val="24"/>
        </w:rPr>
        <w:t>://</w:t>
      </w:r>
      <w:proofErr w:type="spellStart"/>
      <w:r w:rsidR="005261D5" w:rsidRPr="005261D5">
        <w:rPr>
          <w:rFonts w:ascii="Times New Roman" w:eastAsiaTheme="minorHAnsi" w:hAnsi="Times New Roman"/>
          <w:sz w:val="24"/>
          <w:szCs w:val="24"/>
          <w:lang w:val="en-US"/>
        </w:rPr>
        <w:t>fla</w:t>
      </w:r>
      <w:proofErr w:type="spellEnd"/>
      <w:r w:rsidR="005261D5" w:rsidRPr="005261D5">
        <w:rPr>
          <w:rFonts w:ascii="Times New Roman" w:eastAsiaTheme="minorHAnsi" w:hAnsi="Times New Roman"/>
          <w:sz w:val="24"/>
          <w:szCs w:val="24"/>
        </w:rPr>
        <w:t>174.</w:t>
      </w:r>
      <w:proofErr w:type="spellStart"/>
      <w:r w:rsidR="005261D5" w:rsidRPr="005261D5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5871EC">
        <w:rPr>
          <w:rFonts w:ascii="Times New Roman" w:eastAsiaTheme="minorHAnsi" w:hAnsi="Times New Roman"/>
          <w:sz w:val="24"/>
          <w:szCs w:val="24"/>
        </w:rPr>
        <w:t xml:space="preserve"> </w:t>
      </w:r>
      <w:r w:rsidR="00BD59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1EC">
        <w:rPr>
          <w:rFonts w:ascii="Times New Roman" w:eastAsiaTheme="minorHAnsi" w:hAnsi="Times New Roman"/>
          <w:sz w:val="24"/>
          <w:szCs w:val="24"/>
        </w:rPr>
        <w:t>д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о </w:t>
      </w:r>
      <w:r w:rsidR="00F918D6" w:rsidRPr="00BD59C4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02 февраля 2023 года </w:t>
      </w:r>
      <w:r w:rsidRPr="00BD59C4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18:00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по московскому времени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Ответственный за подачу предварительной заявки ветеранов</w:t>
      </w:r>
      <w:r w:rsidRPr="0066652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66528">
        <w:rPr>
          <w:rFonts w:ascii="Times New Roman" w:hAnsi="Times New Roman"/>
          <w:b/>
          <w:sz w:val="24"/>
          <w:szCs w:val="24"/>
        </w:rPr>
        <w:t>Цукур</w:t>
      </w:r>
      <w:proofErr w:type="spellEnd"/>
      <w:r w:rsidRPr="00666528">
        <w:rPr>
          <w:rFonts w:ascii="Times New Roman" w:hAnsi="Times New Roman"/>
          <w:b/>
          <w:sz w:val="24"/>
          <w:szCs w:val="24"/>
        </w:rPr>
        <w:t xml:space="preserve"> Александр Филиппо</w:t>
      </w:r>
      <w:r>
        <w:rPr>
          <w:rFonts w:ascii="Times New Roman" w:hAnsi="Times New Roman"/>
          <w:b/>
          <w:sz w:val="24"/>
          <w:szCs w:val="24"/>
        </w:rPr>
        <w:t xml:space="preserve">вич, моб.: 89026089480; адрес эл. почты: </w:t>
      </w:r>
      <w:hyperlink r:id="rId5" w:history="1">
        <w:r w:rsidR="00BD59C4" w:rsidRPr="00BD59C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EBECEF"/>
          </w:rPr>
          <w:t>2719169@mail.ru</w:t>
        </w:r>
      </w:hyperlink>
      <w:r w:rsidRPr="00BD59C4">
        <w:rPr>
          <w:rFonts w:ascii="Times New Roman" w:hAnsi="Times New Roman"/>
          <w:b/>
          <w:sz w:val="24"/>
          <w:szCs w:val="24"/>
          <w:shd w:val="clear" w:color="auto" w:fill="EBECEF"/>
        </w:rPr>
        <w:t>.</w:t>
      </w:r>
      <w:r w:rsidR="00BD59C4">
        <w:rPr>
          <w:rFonts w:ascii="Times New Roman" w:hAnsi="Times New Roman"/>
          <w:b/>
          <w:sz w:val="24"/>
          <w:szCs w:val="24"/>
          <w:shd w:val="clear" w:color="auto" w:fill="EBECEF"/>
        </w:rPr>
        <w:t xml:space="preserve"> 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Комиссия по допуску участников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предостав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лением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необходимых документов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работает </w:t>
      </w:r>
      <w:r w:rsidR="00BD59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03 февраля</w:t>
      </w:r>
      <w:r w:rsidR="00602DD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с 1</w:t>
      </w:r>
      <w:r w:rsidR="00BD59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="00602DD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.00 до 15</w:t>
      </w:r>
      <w:r w:rsidRPr="00D70C1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.00 часов 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в УСК ФГБОУ ВО «</w:t>
      </w:r>
      <w:proofErr w:type="spellStart"/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УралГУФК</w:t>
      </w:r>
      <w:proofErr w:type="spellEnd"/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602DDC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="00602DDC">
        <w:rPr>
          <w:rFonts w:ascii="Times New Roman" w:eastAsiaTheme="minorHAnsi" w:hAnsi="Times New Roman"/>
          <w:color w:val="000000"/>
          <w:sz w:val="24"/>
          <w:szCs w:val="24"/>
        </w:rPr>
        <w:t>Энгелься</w:t>
      </w:r>
      <w:proofErr w:type="spellEnd"/>
      <w:r w:rsidR="00602DDC">
        <w:rPr>
          <w:rFonts w:ascii="Times New Roman" w:eastAsiaTheme="minorHAnsi" w:hAnsi="Times New Roman"/>
          <w:color w:val="000000"/>
          <w:sz w:val="24"/>
          <w:szCs w:val="24"/>
        </w:rPr>
        <w:t>, 22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(аудитория 12</w:t>
      </w:r>
      <w:r w:rsidR="00602DDC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). </w:t>
      </w:r>
    </w:p>
    <w:p w:rsidR="005871EC" w:rsidRPr="00D70C1D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70C1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Обязательным условием допуска является наличие: </w:t>
      </w:r>
    </w:p>
    <w:p w:rsidR="005871EC" w:rsidRPr="00D70C1D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- документ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а, подтверждающего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гражданство Российской Федерации (паспорт); 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157DF8">
        <w:rPr>
          <w:rFonts w:ascii="Times New Roman" w:eastAsiaTheme="minorHAnsi" w:hAnsi="Times New Roman"/>
          <w:color w:val="000000"/>
          <w:sz w:val="24"/>
          <w:szCs w:val="24"/>
        </w:rPr>
        <w:t>оригинала Полиса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страхования от несчастных случаев; </w:t>
      </w:r>
    </w:p>
    <w:p w:rsidR="00157DF8" w:rsidRPr="00D70C1D" w:rsidRDefault="00157DF8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оригинала Полиса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82C9D">
        <w:rPr>
          <w:rFonts w:ascii="Times New Roman" w:eastAsiaTheme="minorHAnsi" w:hAnsi="Times New Roman"/>
          <w:color w:val="000000"/>
          <w:sz w:val="24"/>
          <w:szCs w:val="24"/>
        </w:rPr>
        <w:t>обязательного медицинского страхования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медицинской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C054B">
        <w:rPr>
          <w:rFonts w:ascii="Times New Roman" w:eastAsiaTheme="minorHAnsi" w:hAnsi="Times New Roman"/>
          <w:color w:val="000000"/>
          <w:sz w:val="24"/>
          <w:szCs w:val="24"/>
        </w:rPr>
        <w:t>справ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ки.</w:t>
      </w:r>
      <w:r w:rsidRPr="00D70C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tbl>
      <w:tblPr>
        <w:tblW w:w="101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2429"/>
        <w:gridCol w:w="264"/>
        <w:gridCol w:w="1134"/>
        <w:gridCol w:w="1276"/>
        <w:gridCol w:w="1701"/>
        <w:gridCol w:w="142"/>
        <w:gridCol w:w="572"/>
      </w:tblGrid>
      <w:tr w:rsidR="005871EC" w:rsidRPr="00D70C1D" w:rsidTr="00F54D0A">
        <w:trPr>
          <w:trHeight w:val="109"/>
        </w:trPr>
        <w:tc>
          <w:tcPr>
            <w:tcW w:w="9606" w:type="dxa"/>
            <w:gridSpan w:val="8"/>
          </w:tcPr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D370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ПРЕДСТАРТОВАЯ ПОДГОТОВКА УЧАСТНИКОВ </w:t>
            </w:r>
          </w:p>
          <w:p w:rsidR="00BD59C4" w:rsidRPr="00BD59C4" w:rsidRDefault="00BD59C4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D59C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Официальная разминка на соревновательной арене 03 февраля с 15:00 до 17:00. В дни соревнований – вне времени соревнований.</w:t>
            </w:r>
          </w:p>
          <w:p w:rsidR="005871EC" w:rsidRDefault="005871EC" w:rsidP="00F54D0A">
            <w:pPr>
              <w:pStyle w:val="Default"/>
              <w:rPr>
                <w:rFonts w:ascii="Times New Roman" w:hAnsi="Times New Roman" w:cs="Times New Roman"/>
              </w:rPr>
            </w:pPr>
            <w:r w:rsidRPr="004C054B">
              <w:rPr>
                <w:rFonts w:ascii="Times New Roman" w:hAnsi="Times New Roman" w:cs="Times New Roman"/>
              </w:rPr>
              <w:t xml:space="preserve">Разминка участников во время соревнований проводится вдоль окон манежа, при беге по кругу - в центре спортивного ядра, а также за виражами; разминка на секторах и на основной арене без согласования или разрешения Рефери или Старшего судьи на виде запрещена. </w:t>
            </w:r>
          </w:p>
          <w:p w:rsidR="005871EC" w:rsidRDefault="005871EC" w:rsidP="00F54D0A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  <w:p w:rsidR="0074371C" w:rsidRPr="0074371C" w:rsidRDefault="0074371C" w:rsidP="00F54D0A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74371C">
              <w:rPr>
                <w:rFonts w:ascii="Times New Roman" w:hAnsi="Times New Roman"/>
                <w:b/>
              </w:rPr>
              <w:t>СБОР И РЕГИСТРАЦИЯ УЧАСТНИКОВ</w:t>
            </w:r>
          </w:p>
          <w:p w:rsidR="005871EC" w:rsidRPr="0074371C" w:rsidRDefault="0074371C" w:rsidP="0074371C">
            <w:pPr>
              <w:pStyle w:val="Default"/>
              <w:rPr>
                <w:rFonts w:ascii="Times New Roman" w:hAnsi="Times New Roman"/>
              </w:rPr>
            </w:pPr>
            <w:r w:rsidRPr="0074371C">
              <w:rPr>
                <w:rFonts w:ascii="Times New Roman" w:hAnsi="Times New Roman"/>
              </w:rPr>
              <w:t>Сбор и регис</w:t>
            </w:r>
            <w:r w:rsidR="005871EC" w:rsidRPr="0074371C">
              <w:rPr>
                <w:rFonts w:ascii="Times New Roman" w:hAnsi="Times New Roman"/>
              </w:rPr>
              <w:t xml:space="preserve">трация участников </w:t>
            </w:r>
            <w:r w:rsidRPr="0074371C">
              <w:rPr>
                <w:rFonts w:ascii="Times New Roman" w:hAnsi="Times New Roman"/>
              </w:rPr>
              <w:t xml:space="preserve">будет </w:t>
            </w:r>
            <w:r w:rsidR="005871EC" w:rsidRPr="0074371C">
              <w:rPr>
                <w:rFonts w:ascii="Times New Roman" w:hAnsi="Times New Roman"/>
              </w:rPr>
              <w:t>проходит</w:t>
            </w:r>
            <w:r w:rsidRPr="0074371C">
              <w:rPr>
                <w:rFonts w:ascii="Times New Roman" w:hAnsi="Times New Roman"/>
              </w:rPr>
              <w:t>ь в зоне регистрации (</w:t>
            </w:r>
            <w:r w:rsidRPr="0074371C">
              <w:rPr>
                <w:rFonts w:ascii="Times New Roman" w:hAnsi="Times New Roman"/>
                <w:lang w:val="en-US"/>
              </w:rPr>
              <w:t>Call</w:t>
            </w:r>
            <w:r w:rsidRPr="0074371C">
              <w:rPr>
                <w:rFonts w:ascii="Times New Roman" w:hAnsi="Times New Roman"/>
              </w:rPr>
              <w:t xml:space="preserve"> </w:t>
            </w:r>
            <w:r w:rsidRPr="0074371C">
              <w:rPr>
                <w:rFonts w:ascii="Times New Roman" w:hAnsi="Times New Roman"/>
                <w:lang w:val="en-US"/>
              </w:rPr>
              <w:t>Room</w:t>
            </w:r>
            <w:r w:rsidRPr="0074371C">
              <w:rPr>
                <w:rFonts w:ascii="Times New Roman" w:hAnsi="Times New Roman"/>
              </w:rPr>
              <w:t>).</w:t>
            </w:r>
            <w:r w:rsidR="005871EC" w:rsidRPr="0074371C">
              <w:rPr>
                <w:rFonts w:ascii="Times New Roman" w:hAnsi="Times New Roman"/>
              </w:rPr>
              <w:t xml:space="preserve"> </w:t>
            </w:r>
            <w:r w:rsidRPr="0074371C">
              <w:rPr>
                <w:rFonts w:ascii="Times New Roman" w:hAnsi="Times New Roman"/>
                <w:lang w:val="en-US"/>
              </w:rPr>
              <w:t>Call</w:t>
            </w:r>
            <w:r w:rsidRPr="0074371C">
              <w:rPr>
                <w:rFonts w:ascii="Times New Roman" w:hAnsi="Times New Roman"/>
              </w:rPr>
              <w:t xml:space="preserve"> </w:t>
            </w:r>
            <w:r w:rsidRPr="0074371C">
              <w:rPr>
                <w:rFonts w:ascii="Times New Roman" w:hAnsi="Times New Roman"/>
                <w:lang w:val="en-US"/>
              </w:rPr>
              <w:t>Room</w:t>
            </w:r>
            <w:r w:rsidRPr="0074371C">
              <w:rPr>
                <w:rFonts w:ascii="Times New Roman" w:hAnsi="Times New Roman"/>
              </w:rPr>
              <w:t xml:space="preserve"> будет расположен </w:t>
            </w:r>
            <w:r w:rsidR="005871EC" w:rsidRPr="0074371C">
              <w:rPr>
                <w:rFonts w:ascii="Times New Roman" w:hAnsi="Times New Roman"/>
              </w:rPr>
              <w:t>за левым виражом</w:t>
            </w:r>
            <w:r w:rsidR="005871EC" w:rsidRPr="0074371C">
              <w:rPr>
                <w:rFonts w:ascii="Times New Roman" w:hAnsi="Times New Roman"/>
                <w:i/>
                <w:iCs/>
              </w:rPr>
              <w:t>.</w:t>
            </w:r>
          </w:p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                                       </w:t>
            </w:r>
            <w:r w:rsidRPr="007E58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Время регистрации (в минутах до начала вида):</w:t>
            </w:r>
          </w:p>
        </w:tc>
        <w:tc>
          <w:tcPr>
            <w:tcW w:w="572" w:type="dxa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871EC" w:rsidRPr="00D70C1D" w:rsidTr="00F54D0A">
        <w:trPr>
          <w:trHeight w:val="60"/>
        </w:trPr>
        <w:tc>
          <w:tcPr>
            <w:tcW w:w="5089" w:type="dxa"/>
            <w:gridSpan w:val="3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                                       </w:t>
            </w:r>
          </w:p>
        </w:tc>
        <w:tc>
          <w:tcPr>
            <w:tcW w:w="5089" w:type="dxa"/>
            <w:gridSpan w:val="6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5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            месте сбора: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37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4"/>
            </w:tblGrid>
            <w:tr w:rsidR="005871EC" w:rsidRPr="004C054B" w:rsidTr="00F54D0A">
              <w:trPr>
                <w:trHeight w:val="109"/>
              </w:trPr>
              <w:tc>
                <w:tcPr>
                  <w:tcW w:w="1184" w:type="dxa"/>
                </w:tcPr>
                <w:p w:rsidR="005871EC" w:rsidRPr="004C054B" w:rsidRDefault="005871EC" w:rsidP="00F54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4C054B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Бег</w:t>
                  </w:r>
                </w:p>
              </w:tc>
            </w:tr>
            <w:tr w:rsidR="005871EC" w:rsidRPr="004C054B" w:rsidTr="00F54D0A">
              <w:trPr>
                <w:trHeight w:val="109"/>
              </w:trPr>
              <w:tc>
                <w:tcPr>
                  <w:tcW w:w="1184" w:type="dxa"/>
                </w:tcPr>
                <w:p w:rsidR="005871EC" w:rsidRPr="004C054B" w:rsidRDefault="005871EC" w:rsidP="00F54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4C054B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Бег с барьерами</w:t>
                  </w:r>
                </w:p>
              </w:tc>
            </w:tr>
          </w:tbl>
          <w:p w:rsidR="005871EC" w:rsidRPr="00947E77" w:rsidRDefault="005871EC" w:rsidP="00F54D0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14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12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 с барьерами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Длина, </w:t>
            </w:r>
            <w:proofErr w:type="gramStart"/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тройной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Шест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871EC" w:rsidRPr="00947E77" w:rsidTr="00F5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3"/>
          <w:wBefore w:w="1951" w:type="dxa"/>
          <w:wAfter w:w="2415" w:type="dxa"/>
          <w:trHeight w:hRule="exact" w:val="2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4C054B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</w:t>
            </w:r>
            <w:r w:rsidRPr="004C054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Толкание ядра</w:t>
            </w:r>
          </w:p>
          <w:p w:rsidR="005871EC" w:rsidRPr="00947E77" w:rsidRDefault="005871EC" w:rsidP="00F54D0A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71EC" w:rsidRPr="00D70C1D" w:rsidTr="00F54D0A">
        <w:trPr>
          <w:trHeight w:val="109"/>
        </w:trPr>
        <w:tc>
          <w:tcPr>
            <w:tcW w:w="9464" w:type="dxa"/>
            <w:gridSpan w:val="7"/>
          </w:tcPr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871EC" w:rsidRPr="00D70C1D" w:rsidRDefault="005871EC" w:rsidP="0074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A878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месту проведения соревнований в технических видах участники выходят под руководством рефери, в беговых видах – под руководством помощника стартера. Уход участников с места соревнований без разрешения судьи или рефери запрещается.</w:t>
            </w:r>
            <w:r w:rsidR="0074371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74371C" w:rsidRPr="0074371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Участники, не явившиеся на регистрацию, к соревнованиям не допускаются.</w:t>
            </w:r>
          </w:p>
        </w:tc>
        <w:tc>
          <w:tcPr>
            <w:tcW w:w="714" w:type="dxa"/>
            <w:gridSpan w:val="2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5871EC" w:rsidRPr="00D70C1D" w:rsidTr="00F54D0A">
        <w:trPr>
          <w:trHeight w:val="90"/>
        </w:trPr>
        <w:tc>
          <w:tcPr>
            <w:tcW w:w="9464" w:type="dxa"/>
            <w:gridSpan w:val="7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  <w:gridSpan w:val="2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5871EC" w:rsidRPr="00D70C1D" w:rsidTr="00F54D0A">
        <w:trPr>
          <w:trHeight w:val="109"/>
        </w:trPr>
        <w:tc>
          <w:tcPr>
            <w:tcW w:w="9464" w:type="dxa"/>
            <w:gridSpan w:val="7"/>
          </w:tcPr>
          <w:p w:rsidR="005871EC" w:rsidRPr="003D3702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370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УСЛОВИЯ ПРОВЕДЕНИЯ СОРЕВНОВАНИЯ</w:t>
            </w:r>
            <w:r w:rsidRPr="003D370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13">
              <w:rPr>
                <w:rFonts w:ascii="Times New Roman" w:hAnsi="Times New Roman"/>
                <w:b/>
                <w:sz w:val="24"/>
                <w:szCs w:val="24"/>
              </w:rPr>
              <w:t>Беговые дисциплины.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1EC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F1A5A">
              <w:rPr>
                <w:rFonts w:ascii="Times New Roman" w:hAnsi="Times New Roman"/>
                <w:sz w:val="24"/>
                <w:szCs w:val="24"/>
              </w:rPr>
              <w:t xml:space="preserve">Забеги рекомендуется формировать отдельно среди ветеранов всех возрастов.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дисциплинах до 400 м включительно – </w:t>
            </w:r>
            <w:r w:rsidRPr="006665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F1A5A">
              <w:rPr>
                <w:rFonts w:ascii="Times New Roman" w:hAnsi="Times New Roman"/>
                <w:b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F1A5A">
              <w:rPr>
                <w:rFonts w:ascii="Times New Roman" w:hAnsi="Times New Roman"/>
                <w:b/>
                <w:sz w:val="24"/>
                <w:szCs w:val="24"/>
              </w:rPr>
              <w:t xml:space="preserve"> по желанию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F1A5A">
              <w:rPr>
                <w:rFonts w:ascii="Times New Roman" w:hAnsi="Times New Roman"/>
                <w:b/>
                <w:sz w:val="24"/>
                <w:szCs w:val="24"/>
              </w:rPr>
              <w:t xml:space="preserve"> старт без стартовых колодок (высокий старт).</w:t>
            </w:r>
            <w:r w:rsidRPr="008F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528">
              <w:rPr>
                <w:rFonts w:ascii="Times New Roman" w:hAnsi="Times New Roman"/>
                <w:b/>
                <w:sz w:val="24"/>
                <w:szCs w:val="24"/>
              </w:rPr>
              <w:t>Спортсменам разрешается выполнить один фальстарт без дисквалификации.</w:t>
            </w:r>
            <w:r w:rsidRPr="008F1A5A">
              <w:rPr>
                <w:rFonts w:ascii="Times New Roman" w:hAnsi="Times New Roman"/>
                <w:sz w:val="24"/>
                <w:szCs w:val="24"/>
              </w:rPr>
              <w:t xml:space="preserve"> Желтая карточка показывается спортсмену, допустившему фальстарт, и затем всем участникам забега для напоминания о дисквалификации любого спортсмена, совершившего следующий фальстарт.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Соревн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ования в беговых и технических дисциплинах – финальные соревнования.</w:t>
            </w:r>
          </w:p>
          <w:p w:rsidR="005871EC" w:rsidRDefault="005871EC" w:rsidP="00F54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13">
              <w:rPr>
                <w:rFonts w:ascii="Times New Roman" w:hAnsi="Times New Roman"/>
                <w:b/>
                <w:sz w:val="24"/>
                <w:szCs w:val="24"/>
              </w:rPr>
              <w:t>Технические дисциплины.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1EC" w:rsidRPr="00D70C1D" w:rsidRDefault="005871EC" w:rsidP="0034298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F1A5A">
              <w:rPr>
                <w:rFonts w:ascii="Times New Roman" w:hAnsi="Times New Roman"/>
                <w:sz w:val="24"/>
                <w:szCs w:val="24"/>
              </w:rPr>
              <w:t xml:space="preserve">Прыжковая программа. Начальные высоты в прыжке в высоту и в прыжке с шестом старшие судьи по виду согласовывают с участниками соревнования. В последующем минимальный  шаг  подъема высот в прыжке в высоту </w:t>
            </w:r>
            <w:r w:rsidR="00342986">
              <w:rPr>
                <w:rFonts w:ascii="Times New Roman" w:hAnsi="Times New Roman"/>
                <w:sz w:val="24"/>
                <w:szCs w:val="24"/>
              </w:rPr>
              <w:t>3 см</w:t>
            </w:r>
            <w:r w:rsidRPr="008F1A5A">
              <w:rPr>
                <w:rFonts w:ascii="Times New Roman" w:hAnsi="Times New Roman"/>
                <w:sz w:val="24"/>
                <w:szCs w:val="24"/>
              </w:rPr>
              <w:t>, в прыжке с шестом 10 см. Если в соревновании остался один участник, планка может быть поднята на любую высоту по его выбору.</w:t>
            </w:r>
            <w:r w:rsidRPr="008F1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1A5A">
              <w:rPr>
                <w:rFonts w:ascii="Times New Roman" w:hAnsi="Times New Roman"/>
                <w:sz w:val="24"/>
                <w:szCs w:val="24"/>
              </w:rPr>
              <w:t>При попытке установить рекорд России, Европы или мира разрешается устанавливать планку на любой высоте по желанию спортсмена. Минимальное расстояние бруска (отметки) для отталкивания при прыжке в длину 2 м (согласовывается с участниками соревнований). Максимальное расстояние бруска (отметки) для отталкивания при прыжке в длину 3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A5A">
              <w:rPr>
                <w:rFonts w:ascii="Times New Roman" w:hAnsi="Times New Roman"/>
                <w:sz w:val="24"/>
                <w:szCs w:val="24"/>
              </w:rPr>
              <w:t>Минимальное расстояние в тройном прыжке старший судья на виде  согласовывает с участниками соревнований. Последующие отметки для отталкивания в тройном прыжке наносятся на расстоянии кратном 1 м и согласовываются с участниками соревнования.</w:t>
            </w:r>
          </w:p>
        </w:tc>
        <w:tc>
          <w:tcPr>
            <w:tcW w:w="714" w:type="dxa"/>
            <w:gridSpan w:val="2"/>
          </w:tcPr>
          <w:p w:rsidR="005871EC" w:rsidRPr="00D70C1D" w:rsidRDefault="005871EC" w:rsidP="00F5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5871EC" w:rsidRDefault="005871EC" w:rsidP="005871EC">
      <w:pPr>
        <w:spacing w:after="0"/>
        <w:jc w:val="center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35405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Время выполнения попытки:</w:t>
      </w:r>
    </w:p>
    <w:p w:rsidR="005871EC" w:rsidRPr="00B35405" w:rsidRDefault="005871EC" w:rsidP="005871EC">
      <w:pPr>
        <w:spacing w:after="0"/>
        <w:jc w:val="center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tbl>
      <w:tblPr>
        <w:tblW w:w="893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992"/>
        <w:gridCol w:w="851"/>
        <w:gridCol w:w="850"/>
        <w:gridCol w:w="851"/>
        <w:gridCol w:w="850"/>
      </w:tblGrid>
      <w:tr w:rsidR="005871EC" w:rsidRPr="00947E77" w:rsidTr="00F54D0A">
        <w:trPr>
          <w:trHeight w:hRule="exact" w:val="59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Default="005871EC" w:rsidP="00F54D0A">
            <w:pPr>
              <w:shd w:val="clear" w:color="auto" w:fill="FFFFFF"/>
              <w:spacing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соревнующихся спортсменов</w:t>
            </w:r>
          </w:p>
          <w:p w:rsidR="005871EC" w:rsidRDefault="005871EC" w:rsidP="00F54D0A">
            <w:pPr>
              <w:shd w:val="clear" w:color="auto" w:fill="FFFFFF"/>
              <w:spacing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1EC" w:rsidRPr="00947E77" w:rsidRDefault="005871EC" w:rsidP="00F54D0A">
            <w:pPr>
              <w:shd w:val="clear" w:color="auto" w:fill="FFFFFF"/>
              <w:spacing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виды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многоборья</w:t>
            </w:r>
          </w:p>
        </w:tc>
      </w:tr>
      <w:tr w:rsidR="005871EC" w:rsidRPr="00947E77" w:rsidTr="00F54D0A">
        <w:trPr>
          <w:trHeight w:hRule="exact" w:val="413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5871EC" w:rsidRPr="00947E77" w:rsidTr="00F54D0A">
        <w:trPr>
          <w:trHeight w:hRule="exact"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трёх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5871EC" w:rsidRPr="00947E77" w:rsidTr="00F54D0A">
        <w:trPr>
          <w:trHeight w:hRule="exact"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два-три человека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5871EC" w:rsidRPr="00947E77" w:rsidTr="00F54D0A">
        <w:trPr>
          <w:trHeight w:hRule="exact"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871EC" w:rsidRPr="00947E77" w:rsidTr="00F54D0A">
        <w:trPr>
          <w:trHeight w:hRule="exact" w:val="68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EC" w:rsidRPr="00947E77" w:rsidTr="00F54D0A">
        <w:trPr>
          <w:trHeight w:hRule="exact" w:val="12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EC" w:rsidRPr="00947E77" w:rsidTr="00F54D0A">
        <w:trPr>
          <w:trHeight w:hRule="exact" w:val="28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последовательные попытки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</w:tbl>
    <w:p w:rsidR="005871EC" w:rsidRPr="00BC18C4" w:rsidRDefault="005871EC" w:rsidP="005871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8C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Примечание: </w:t>
      </w:r>
      <w:r w:rsidRPr="00BC18C4">
        <w:rPr>
          <w:rFonts w:ascii="Times New Roman" w:hAnsi="Times New Roman"/>
          <w:i/>
          <w:iCs/>
          <w:sz w:val="24"/>
          <w:szCs w:val="24"/>
        </w:rPr>
        <w:t>В виду отсутствия табло-часов, отсчет времени будет производиться по секундомеру судьи, который будет поднимать и держать (поднятым) желтый флаг, показывая таким образом, что осталось 15 секунд разрешенного времени.</w:t>
      </w:r>
    </w:p>
    <w:p w:rsidR="005871EC" w:rsidRDefault="005871EC" w:rsidP="0058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1EC" w:rsidRDefault="005871EC" w:rsidP="0058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A5A">
        <w:rPr>
          <w:rFonts w:ascii="Times New Roman" w:hAnsi="Times New Roman"/>
          <w:sz w:val="24"/>
          <w:szCs w:val="24"/>
        </w:rPr>
        <w:t xml:space="preserve">Расстановка </w:t>
      </w:r>
      <w:r>
        <w:rPr>
          <w:rFonts w:ascii="Times New Roman" w:hAnsi="Times New Roman"/>
          <w:sz w:val="24"/>
          <w:szCs w:val="24"/>
        </w:rPr>
        <w:t xml:space="preserve">и высота </w:t>
      </w:r>
      <w:r w:rsidRPr="008F1A5A">
        <w:rPr>
          <w:rFonts w:ascii="Times New Roman" w:hAnsi="Times New Roman"/>
          <w:sz w:val="24"/>
          <w:szCs w:val="24"/>
        </w:rPr>
        <w:t>барьеров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A5A">
        <w:rPr>
          <w:rFonts w:ascii="Times New Roman" w:hAnsi="Times New Roman"/>
          <w:sz w:val="24"/>
          <w:szCs w:val="24"/>
        </w:rPr>
        <w:t>в барьерном беге</w:t>
      </w:r>
      <w:r>
        <w:rPr>
          <w:rFonts w:ascii="Times New Roman" w:hAnsi="Times New Roman"/>
          <w:sz w:val="24"/>
          <w:szCs w:val="24"/>
        </w:rPr>
        <w:t>, а также вес снаряда в толкании ядра</w:t>
      </w:r>
      <w:r w:rsidRPr="008F1A5A">
        <w:rPr>
          <w:rFonts w:ascii="Times New Roman" w:hAnsi="Times New Roman"/>
          <w:sz w:val="24"/>
          <w:szCs w:val="24"/>
        </w:rPr>
        <w:t xml:space="preserve"> использу</w:t>
      </w:r>
      <w:r>
        <w:rPr>
          <w:rFonts w:ascii="Times New Roman" w:hAnsi="Times New Roman"/>
          <w:sz w:val="24"/>
          <w:szCs w:val="24"/>
        </w:rPr>
        <w:t>ю</w:t>
      </w:r>
      <w:r w:rsidRPr="008F1A5A">
        <w:rPr>
          <w:rFonts w:ascii="Times New Roman" w:hAnsi="Times New Roman"/>
          <w:sz w:val="24"/>
          <w:szCs w:val="24"/>
        </w:rPr>
        <w:t xml:space="preserve">тся согласно спецификации. </w:t>
      </w:r>
    </w:p>
    <w:p w:rsidR="005871EC" w:rsidRDefault="005871EC" w:rsidP="005871EC">
      <w:pPr>
        <w:rPr>
          <w:rFonts w:ascii="Times New Roman" w:hAnsi="Times New Roman"/>
          <w:b/>
          <w:sz w:val="24"/>
          <w:szCs w:val="24"/>
        </w:rPr>
      </w:pPr>
    </w:p>
    <w:p w:rsidR="005871EC" w:rsidRPr="00812365" w:rsidRDefault="005871EC" w:rsidP="005871EC">
      <w:pPr>
        <w:rPr>
          <w:rFonts w:ascii="Times New Roman" w:hAnsi="Times New Roman"/>
          <w:sz w:val="24"/>
          <w:szCs w:val="24"/>
        </w:rPr>
      </w:pPr>
      <w:r w:rsidRPr="00A87813">
        <w:rPr>
          <w:rFonts w:ascii="Times New Roman" w:hAnsi="Times New Roman"/>
          <w:b/>
          <w:sz w:val="24"/>
          <w:szCs w:val="24"/>
        </w:rPr>
        <w:t>Спецификация барьерного бега</w:t>
      </w:r>
      <w:r>
        <w:rPr>
          <w:rFonts w:ascii="Times New Roman" w:hAnsi="Times New Roman"/>
          <w:b/>
          <w:sz w:val="24"/>
          <w:szCs w:val="24"/>
        </w:rPr>
        <w:t>.</w:t>
      </w:r>
      <w:r w:rsidRPr="00A878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Женщины </w:t>
      </w:r>
      <w:r w:rsidRPr="008123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 w:rsidR="005871EC" w:rsidRPr="00292DF7" w:rsidTr="00F54D0A">
        <w:tc>
          <w:tcPr>
            <w:tcW w:w="1375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3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Высота барьера,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до 1-го барьера,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между барьерами,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73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5871EC" w:rsidRPr="0032619D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 xml:space="preserve">    Ж35</w:t>
            </w:r>
          </w:p>
        </w:tc>
        <w:tc>
          <w:tcPr>
            <w:tcW w:w="1382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41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364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7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871EC" w:rsidRPr="0032619D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Ж40-Ж45</w:t>
            </w:r>
          </w:p>
        </w:tc>
        <w:tc>
          <w:tcPr>
            <w:tcW w:w="1382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41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7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5871EC" w:rsidRPr="0032619D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Ж50-Ж55</w:t>
            </w:r>
          </w:p>
        </w:tc>
        <w:tc>
          <w:tcPr>
            <w:tcW w:w="1382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41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71EC" w:rsidRPr="0032619D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Ж60+</w:t>
            </w:r>
          </w:p>
        </w:tc>
        <w:tc>
          <w:tcPr>
            <w:tcW w:w="1382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41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</w:tcPr>
          <w:p w:rsidR="005871EC" w:rsidRPr="0032619D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9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5871EC" w:rsidRPr="00A87813" w:rsidRDefault="005871EC" w:rsidP="005871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2365">
        <w:rPr>
          <w:rFonts w:ascii="Times New Roman" w:hAnsi="Times New Roman"/>
          <w:sz w:val="28"/>
          <w:szCs w:val="28"/>
        </w:rPr>
        <w:t xml:space="preserve"> </w:t>
      </w:r>
      <w:r w:rsidRPr="00A87813">
        <w:rPr>
          <w:rFonts w:ascii="Times New Roman" w:hAnsi="Times New Roman"/>
          <w:b/>
          <w:sz w:val="24"/>
          <w:szCs w:val="24"/>
        </w:rPr>
        <w:t>Мужчины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 w:rsidR="005871EC" w:rsidRPr="00292DF7" w:rsidTr="00F54D0A">
        <w:tc>
          <w:tcPr>
            <w:tcW w:w="1375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3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Высота барьера,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до 1-го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барьера,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барьерами,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73" w:type="dxa"/>
          </w:tcPr>
          <w:p w:rsidR="005871EC" w:rsidRPr="00292DF7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</w:t>
            </w:r>
            <w:proofErr w:type="gramStart"/>
            <w:r w:rsidRPr="00292D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5871EC" w:rsidRPr="00987948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М35-М45</w:t>
            </w:r>
          </w:p>
        </w:tc>
        <w:tc>
          <w:tcPr>
            <w:tcW w:w="1382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0,991</w:t>
            </w:r>
          </w:p>
        </w:tc>
        <w:tc>
          <w:tcPr>
            <w:tcW w:w="141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364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37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5871EC" w:rsidRPr="00987948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М50-М55</w:t>
            </w:r>
          </w:p>
        </w:tc>
        <w:tc>
          <w:tcPr>
            <w:tcW w:w="1382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0,914</w:t>
            </w:r>
          </w:p>
        </w:tc>
        <w:tc>
          <w:tcPr>
            <w:tcW w:w="141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364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7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871EC" w:rsidRPr="00987948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М60-М65</w:t>
            </w:r>
          </w:p>
        </w:tc>
        <w:tc>
          <w:tcPr>
            <w:tcW w:w="1382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41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7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5871EC" w:rsidRPr="00987948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М70-М75</w:t>
            </w:r>
          </w:p>
        </w:tc>
        <w:tc>
          <w:tcPr>
            <w:tcW w:w="1382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41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71EC" w:rsidRPr="00987948" w:rsidTr="00F54D0A">
        <w:tc>
          <w:tcPr>
            <w:tcW w:w="1375" w:type="dxa"/>
          </w:tcPr>
          <w:p w:rsidR="005871EC" w:rsidRPr="00987948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48">
              <w:rPr>
                <w:rFonts w:ascii="Times New Roman" w:hAnsi="Times New Roman"/>
                <w:sz w:val="24"/>
                <w:szCs w:val="24"/>
              </w:rPr>
              <w:t>М80+</w:t>
            </w:r>
          </w:p>
        </w:tc>
        <w:tc>
          <w:tcPr>
            <w:tcW w:w="1382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41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64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</w:tcPr>
          <w:p w:rsidR="005871EC" w:rsidRPr="007E00AF" w:rsidRDefault="005871EC" w:rsidP="00F5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5871EC" w:rsidRDefault="005871EC" w:rsidP="0058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365">
        <w:rPr>
          <w:rFonts w:ascii="Times New Roman" w:hAnsi="Times New Roman"/>
          <w:sz w:val="28"/>
          <w:szCs w:val="28"/>
        </w:rPr>
        <w:t xml:space="preserve">   </w:t>
      </w:r>
    </w:p>
    <w:p w:rsidR="005871EC" w:rsidRDefault="005871EC" w:rsidP="00587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365">
        <w:rPr>
          <w:rFonts w:ascii="Times New Roman" w:hAnsi="Times New Roman"/>
          <w:sz w:val="28"/>
          <w:szCs w:val="28"/>
        </w:rPr>
        <w:t xml:space="preserve"> </w:t>
      </w:r>
      <w:r w:rsidRPr="00A87813">
        <w:rPr>
          <w:rFonts w:ascii="Times New Roman" w:hAnsi="Times New Roman"/>
          <w:b/>
          <w:sz w:val="24"/>
          <w:szCs w:val="24"/>
        </w:rPr>
        <w:t>Спецификация метаний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71EC" w:rsidRPr="00812365" w:rsidRDefault="005871EC" w:rsidP="0058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985"/>
        <w:gridCol w:w="1276"/>
      </w:tblGrid>
      <w:tr w:rsidR="005871EC" w:rsidRPr="002516E9" w:rsidTr="00F54D0A">
        <w:trPr>
          <w:trHeight w:hRule="exact" w:val="10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7B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bCs/>
                <w:sz w:val="24"/>
                <w:szCs w:val="24"/>
              </w:rPr>
              <w:t>Ядро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</w:t>
            </w:r>
            <w:r w:rsidRPr="0087667B">
              <w:rPr>
                <w:rFonts w:ascii="Times New Roman" w:hAnsi="Times New Roman"/>
                <w:b/>
                <w:sz w:val="24"/>
                <w:szCs w:val="24"/>
              </w:rPr>
              <w:t>ИНЫ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 xml:space="preserve"> Возрастная группа</w:t>
            </w:r>
          </w:p>
          <w:p w:rsidR="005871EC" w:rsidRPr="00947E77" w:rsidRDefault="005871EC" w:rsidP="00F54D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bCs/>
                <w:sz w:val="24"/>
                <w:szCs w:val="24"/>
              </w:rPr>
              <w:t>Ядро</w:t>
            </w:r>
          </w:p>
        </w:tc>
      </w:tr>
      <w:tr w:rsidR="005871EC" w:rsidRPr="002516E9" w:rsidTr="00F54D0A">
        <w:trPr>
          <w:trHeight w:hRule="exact"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M35-49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7.26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</w:rPr>
              <w:t>Ж</w:t>
            </w: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35-49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947E77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</w:tr>
      <w:tr w:rsidR="005871EC" w:rsidRPr="002516E9" w:rsidTr="00F54D0A">
        <w:trPr>
          <w:trHeight w:hRule="exact" w:val="264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M50-59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</w:rPr>
              <w:t>Ж</w:t>
            </w: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50-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947E77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</w:tr>
      <w:tr w:rsidR="005871EC" w:rsidRPr="002516E9" w:rsidTr="00F54D0A">
        <w:trPr>
          <w:trHeight w:hRule="exact" w:val="2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M60-69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</w:rPr>
              <w:t>Ж75</w:t>
            </w: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bCs/>
                <w:sz w:val="24"/>
                <w:szCs w:val="24"/>
              </w:rPr>
              <w:t>2кг</w:t>
            </w:r>
          </w:p>
        </w:tc>
      </w:tr>
      <w:tr w:rsidR="005871EC" w:rsidRPr="002516E9" w:rsidTr="00F54D0A">
        <w:trPr>
          <w:trHeight w:hRule="exact" w:val="26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M70-79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EC" w:rsidRPr="002516E9" w:rsidTr="00F54D0A">
        <w:trPr>
          <w:trHeight w:hRule="exact" w:val="30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M80+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7E7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EC" w:rsidRPr="00947E77" w:rsidRDefault="005871EC" w:rsidP="00F54D0A">
            <w:pPr>
              <w:shd w:val="clear" w:color="auto" w:fill="FFFFFF"/>
              <w:ind w:lef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986" w:rsidRDefault="00342986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871EC" w:rsidRPr="002C4EC2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4E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ЛИЧНЫЕ СНАРЯДЫ </w:t>
      </w:r>
    </w:p>
    <w:p w:rsidR="005871EC" w:rsidRPr="002C4EC2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4EC2">
        <w:rPr>
          <w:rFonts w:ascii="Times New Roman" w:eastAsiaTheme="minorHAnsi" w:hAnsi="Times New Roman"/>
          <w:color w:val="000000"/>
          <w:sz w:val="24"/>
          <w:szCs w:val="24"/>
        </w:rPr>
        <w:t xml:space="preserve">Личные снаряды (ядро) спортсмены обязаны сдать на проверку в службу оборудования не позднее, чем за 1 час до старта вида. В соответствии с Правилами соревнований личные снаряды, проверенные и допущенные к соревнованиям, доступны всем участникам соревнований до окончания финала в данном виде. </w:t>
      </w: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5871EC" w:rsidRPr="002C4EC2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4E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ПРОТЕСТЫ И АПЕЛЛЯЦИИ </w:t>
      </w:r>
    </w:p>
    <w:p w:rsidR="00342986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4EC2">
        <w:rPr>
          <w:rFonts w:ascii="Times New Roman" w:eastAsiaTheme="minorHAnsi" w:hAnsi="Times New Roman"/>
          <w:color w:val="000000"/>
          <w:sz w:val="24"/>
          <w:szCs w:val="24"/>
        </w:rPr>
        <w:t>Все протесты и апелляции подаются в соответствии с Правилами. Устный протест делается спортсменом сразу после объявления результата, вызвавшего протест. Письменная апелляция подается в секретариат для передачи в апелляционное жюри не позднее чем через 30 мин после официального объявления результата по данному виду.</w:t>
      </w:r>
    </w:p>
    <w:p w:rsidR="00342986" w:rsidRDefault="00342986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42986" w:rsidRPr="00947E77" w:rsidTr="00342986">
        <w:trPr>
          <w:trHeight w:hRule="exact" w:val="3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52579">
            <w:pPr>
              <w:shd w:val="clear" w:color="auto" w:fill="FFFFFF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Апелляционное жюри:</w:t>
            </w:r>
          </w:p>
        </w:tc>
      </w:tr>
      <w:tr w:rsidR="00342986" w:rsidRPr="00947E77" w:rsidTr="00342986">
        <w:trPr>
          <w:trHeight w:hRule="exact"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 Константин Олегович</w:t>
            </w:r>
          </w:p>
        </w:tc>
      </w:tr>
      <w:tr w:rsidR="00342986" w:rsidRPr="00947E77" w:rsidTr="00342986">
        <w:trPr>
          <w:trHeight w:hRule="exact"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CE3D16" w:rsidP="00CE3D1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Алёна Геннадьевна</w:t>
            </w:r>
          </w:p>
        </w:tc>
      </w:tr>
      <w:tr w:rsidR="00342986" w:rsidRPr="00947E77" w:rsidTr="00342986">
        <w:trPr>
          <w:trHeight w:hRule="exact"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986" w:rsidRPr="00947E77" w:rsidRDefault="00533337" w:rsidP="00CE3D1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Валерий М</w:t>
            </w:r>
            <w:bookmarkStart w:id="0" w:name="_GoBack"/>
            <w:bookmarkEnd w:id="0"/>
            <w:r w:rsidR="00CE3D16">
              <w:rPr>
                <w:rFonts w:ascii="Times New Roman" w:hAnsi="Times New Roman"/>
                <w:sz w:val="24"/>
                <w:szCs w:val="24"/>
              </w:rPr>
              <w:t>аксимович</w:t>
            </w:r>
          </w:p>
        </w:tc>
      </w:tr>
      <w:tr w:rsidR="00342986" w:rsidRPr="00947E77" w:rsidTr="00342986">
        <w:trPr>
          <w:trHeight w:hRule="exact" w:val="7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2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986" w:rsidRPr="00947E77" w:rsidRDefault="00342986" w:rsidP="00CE3D16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1EC" w:rsidRPr="002C4EC2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871EC" w:rsidRDefault="005871EC" w:rsidP="005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C4EC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ЦЕРЕМОНИАЛЫ </w:t>
      </w:r>
    </w:p>
    <w:p w:rsidR="00342986" w:rsidRPr="00342986" w:rsidRDefault="005871EC" w:rsidP="005871EC">
      <w:pPr>
        <w:spacing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A9124D">
        <w:rPr>
          <w:rFonts w:ascii="Times New Roman" w:hAnsi="Times New Roman"/>
          <w:color w:val="000000" w:themeColor="text1"/>
          <w:sz w:val="24"/>
          <w:szCs w:val="24"/>
        </w:rPr>
        <w:t>Соревнования проводятся</w:t>
      </w:r>
      <w:r w:rsidRPr="00A91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 xml:space="preserve">на абсолютное личное первенство в каждом виде программы среди всех возрастных групп  отдельно среди мужчин и женщин.  </w:t>
      </w:r>
      <w:proofErr w:type="gramStart"/>
      <w:r w:rsidRPr="00A9124D">
        <w:rPr>
          <w:rFonts w:ascii="Times New Roman" w:hAnsi="Times New Roman"/>
          <w:color w:val="000000" w:themeColor="text1"/>
          <w:sz w:val="24"/>
          <w:szCs w:val="24"/>
        </w:rPr>
        <w:t>Абсолютные победители и призеры</w:t>
      </w:r>
      <w:r w:rsidRPr="00A91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 xml:space="preserve">каждом виде программы определяются по лучшему приведенному результату с учетом возрастного коэффициента </w:t>
      </w:r>
      <w:r w:rsidRPr="00A9124D">
        <w:rPr>
          <w:rFonts w:ascii="Times New Roman" w:hAnsi="Times New Roman"/>
          <w:color w:val="000000" w:themeColor="text1"/>
          <w:sz w:val="24"/>
          <w:szCs w:val="24"/>
          <w:lang w:val="en-US"/>
        </w:rPr>
        <w:t>WMA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 xml:space="preserve"> при использовании электронного калькулятора (</w:t>
      </w:r>
      <w:r w:rsidRPr="00A9124D">
        <w:rPr>
          <w:rFonts w:ascii="Times New Roman" w:hAnsi="Times New Roman"/>
          <w:color w:val="000000" w:themeColor="text1"/>
          <w:sz w:val="24"/>
          <w:szCs w:val="24"/>
          <w:lang w:val="en-US"/>
        </w:rPr>
        <w:t>Age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9124D">
        <w:rPr>
          <w:rFonts w:ascii="Times New Roman" w:hAnsi="Times New Roman"/>
          <w:color w:val="000000" w:themeColor="text1"/>
          <w:sz w:val="24"/>
          <w:szCs w:val="24"/>
          <w:lang w:val="en-US"/>
        </w:rPr>
        <w:t>Graded</w:t>
      </w:r>
      <w:r w:rsidRPr="00A91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124D">
        <w:rPr>
          <w:rFonts w:ascii="Times New Roman" w:hAnsi="Times New Roman"/>
          <w:color w:val="000000" w:themeColor="text1"/>
          <w:sz w:val="24"/>
          <w:szCs w:val="24"/>
          <w:lang w:val="en-US"/>
        </w:rPr>
        <w:t>Calculator</w:t>
      </w:r>
      <w:r w:rsidR="00342986">
        <w:rPr>
          <w:rFonts w:ascii="Times New Roman" w:hAnsi="Times New Roman"/>
          <w:color w:val="000000" w:themeColor="text1"/>
          <w:sz w:val="24"/>
          <w:szCs w:val="24"/>
        </w:rPr>
        <w:t xml:space="preserve"> - 2023</w:t>
      </w:r>
      <w:proofErr w:type="gramEnd"/>
      <w:r w:rsidR="00342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begin"/>
      </w:r>
      <w:r w:rsidR="00342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HYPERLINK "mailto:</w:instrText>
      </w:r>
      <w:r w:rsidR="00342986" w:rsidRPr="00342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). </w:instrText>
      </w:r>
      <w:r w:rsidR="00342986" w:rsidRPr="00342986">
        <w:rPr>
          <w:rFonts w:ascii="Times New Roman" w:hAnsi="Times New Roman"/>
          <w:color w:val="000000" w:themeColor="text1"/>
          <w:sz w:val="24"/>
          <w:szCs w:val="24"/>
        </w:rPr>
        <w:instrText>Абсолютные победители и призёры соревнований награждаются медалями и дипломами при условии не менее трёх участников в виде программы.</w:instrText>
      </w:r>
      <w:r w:rsidR="00342986" w:rsidRPr="00342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</w:instrText>
      </w:r>
      <w:r w:rsidR="00342986" w:rsidRPr="00342986">
        <w:rPr>
          <w:rFonts w:ascii="Times New Roman" w:eastAsiaTheme="minorHAnsi" w:hAnsi="Times New Roman"/>
          <w:color w:val="000000" w:themeColor="text1"/>
          <w:sz w:val="24"/>
          <w:szCs w:val="24"/>
        </w:rPr>
        <w:instrText>Победитель и призеры соревнований должны самостоятельно явиться в наградной отдел за 10 минут до церемонии награждения.</w:instrText>
      </w:r>
      <w:r w:rsidR="00342986" w:rsidRPr="00342986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instrText xml:space="preserve"> </w:instrText>
      </w:r>
    </w:p>
    <w:p w:rsidR="00342986" w:rsidRPr="00342986" w:rsidRDefault="00342986" w:rsidP="005871EC">
      <w:pPr>
        <w:spacing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342986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instrText>МЕДИЦИНСКОЕ ОБСЛУЖИВАНИЕ</w:instrText>
      </w:r>
      <w:r w:rsidRPr="00342986">
        <w:rPr>
          <w:color w:val="000000" w:themeColor="text1"/>
        </w:rPr>
        <w:instrText xml:space="preserve">                                                                                                                             </w:instrText>
      </w:r>
      <w:r w:rsidRPr="0034298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instrText xml:space="preserve">Медицинский персонал во время соревнований находится в районе финиша бега на 60 м. </w:instrText>
      </w:r>
    </w:p>
    <w:p w:rsidR="00342986" w:rsidRPr="00342986" w:rsidRDefault="00342986" w:rsidP="005871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42986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instrText xml:space="preserve">                                                                     </w:instrText>
      </w:r>
      <w:r w:rsidRPr="00342986">
        <w:rPr>
          <w:rFonts w:ascii="Times New Roman" w:hAnsi="Times New Roman"/>
          <w:color w:val="000000" w:themeColor="text1"/>
          <w:sz w:val="24"/>
          <w:szCs w:val="24"/>
        </w:rPr>
        <w:instrText xml:space="preserve">Председатель Комиссии ветеранов МАСТЕРС ФЛА ЧО                                                               В.М. Плотников                                                                                                                     (89028673983, </w:instrText>
      </w:r>
      <w:r w:rsidRPr="00342986">
        <w:rPr>
          <w:rFonts w:ascii="Times New Roman" w:hAnsi="Times New Roman"/>
          <w:color w:val="000000" w:themeColor="text1"/>
          <w:sz w:val="24"/>
          <w:szCs w:val="24"/>
          <w:lang w:val="en-US"/>
        </w:rPr>
        <w:instrText>Vaplo</w:instrText>
      </w:r>
      <w:r w:rsidRPr="00342986">
        <w:rPr>
          <w:rFonts w:ascii="Times New Roman" w:hAnsi="Times New Roman"/>
          <w:color w:val="000000" w:themeColor="text1"/>
          <w:sz w:val="24"/>
          <w:szCs w:val="24"/>
        </w:rPr>
        <w:instrText>.51@</w:instrText>
      </w:r>
      <w:r w:rsidRPr="00342986">
        <w:rPr>
          <w:rFonts w:ascii="Times New Roman" w:hAnsi="Times New Roman"/>
          <w:color w:val="000000" w:themeColor="text1"/>
          <w:sz w:val="24"/>
          <w:szCs w:val="24"/>
          <w:lang w:val="en-US"/>
        </w:rPr>
        <w:instrText>mail</w:instrText>
      </w:r>
      <w:r w:rsidRPr="00342986">
        <w:rPr>
          <w:rFonts w:ascii="Times New Roman" w:hAnsi="Times New Roman"/>
          <w:color w:val="000000" w:themeColor="text1"/>
          <w:sz w:val="24"/>
          <w:szCs w:val="24"/>
        </w:rPr>
        <w:instrText>.</w:instrText>
      </w:r>
      <w:r w:rsidRPr="00342986">
        <w:rPr>
          <w:rFonts w:ascii="Times New Roman" w:hAnsi="Times New Roman"/>
          <w:color w:val="000000" w:themeColor="text1"/>
          <w:sz w:val="24"/>
          <w:szCs w:val="24"/>
          <w:lang w:val="en-US"/>
        </w:rPr>
        <w:instrText>ru</w:instrText>
      </w:r>
      <w:r w:rsidRPr="00342986">
        <w:rPr>
          <w:rFonts w:ascii="Times New Roman" w:hAnsi="Times New Roman"/>
          <w:color w:val="000000" w:themeColor="text1"/>
          <w:sz w:val="24"/>
          <w:szCs w:val="24"/>
        </w:rPr>
        <w:instrText>)</w:instrText>
      </w:r>
    </w:p>
    <w:p w:rsidR="00342986" w:rsidRPr="00342986" w:rsidRDefault="00342986" w:rsidP="005871EC">
      <w:pPr>
        <w:spacing w:line="240" w:lineRule="auto"/>
        <w:jc w:val="right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342986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instrText xml:space="preserve">                            </w:instrText>
      </w:r>
      <w:r w:rsidRPr="00342986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instrText xml:space="preserve"> 17.01.2023 г.</w:instrText>
      </w:r>
    </w:p>
    <w:p w:rsidR="00342986" w:rsidRPr="00342986" w:rsidRDefault="00342986" w:rsidP="0058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2986" w:rsidRPr="00CE3D16" w:rsidRDefault="00342986" w:rsidP="005871EC">
      <w:pPr>
        <w:spacing w:line="240" w:lineRule="auto"/>
        <w:jc w:val="both"/>
        <w:rPr>
          <w:rStyle w:val="a3"/>
          <w:rFonts w:ascii="Times New Roman" w:eastAsiaTheme="minorHAnsi" w:hAnsi="Times New Roman"/>
          <w:b/>
          <w:bCs/>
          <w:color w:val="auto"/>
          <w:sz w:val="24"/>
          <w:szCs w:val="24"/>
          <w:u w:val="none"/>
        </w:rPr>
      </w:pPr>
      <w:r w:rsidRPr="00342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                                                                 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separate"/>
      </w:r>
      <w:proofErr w:type="gramStart"/>
      <w:r w:rsidRPr="00CE3D16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). 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Абсолютные победители и призёры соревнований награждаются медалями и дипломами при условии не менее трёх участников в виде программы.</w:t>
      </w:r>
      <w:proofErr w:type="gramEnd"/>
      <w:r w:rsidRPr="00CE3D16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CE3D16">
        <w:rPr>
          <w:rStyle w:val="a3"/>
          <w:rFonts w:ascii="Times New Roman" w:eastAsiaTheme="minorHAnsi" w:hAnsi="Times New Roman"/>
          <w:color w:val="auto"/>
          <w:sz w:val="24"/>
          <w:szCs w:val="24"/>
          <w:u w:val="none"/>
        </w:rPr>
        <w:t>Победитель и призеры соревнований должны самостоятельно явиться в наградной отдел за 10 минут до церемонии награждения.</w:t>
      </w:r>
      <w:r w:rsidRPr="00CE3D16">
        <w:rPr>
          <w:rStyle w:val="a3"/>
          <w:rFonts w:ascii="Times New Roman" w:eastAsiaTheme="minorHAnsi" w:hAnsi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342986" w:rsidRPr="00CE3D16" w:rsidRDefault="00342986" w:rsidP="005871EC">
      <w:pPr>
        <w:spacing w:line="240" w:lineRule="auto"/>
        <w:rPr>
          <w:rStyle w:val="a3"/>
          <w:rFonts w:ascii="Times New Roman" w:eastAsiaTheme="minorHAnsi" w:hAnsi="Times New Roman"/>
          <w:bCs/>
          <w:color w:val="auto"/>
          <w:sz w:val="24"/>
          <w:szCs w:val="24"/>
          <w:u w:val="none"/>
        </w:rPr>
      </w:pPr>
      <w:r w:rsidRPr="00CE3D16">
        <w:rPr>
          <w:rStyle w:val="a3"/>
          <w:rFonts w:ascii="Times New Roman" w:eastAsiaTheme="minorHAnsi" w:hAnsi="Times New Roman"/>
          <w:b/>
          <w:bCs/>
          <w:color w:val="auto"/>
          <w:sz w:val="24"/>
          <w:szCs w:val="24"/>
          <w:u w:val="none"/>
        </w:rPr>
        <w:t>МЕДИЦИНСКОЕ ОБСЛУЖИВАНИЕ</w:t>
      </w:r>
      <w:r w:rsidRPr="00CE3D16">
        <w:rPr>
          <w:rStyle w:val="a3"/>
          <w:color w:val="auto"/>
          <w:u w:val="none"/>
        </w:rPr>
        <w:t xml:space="preserve">                                                                                                                             </w:t>
      </w:r>
      <w:r w:rsidRPr="00CE3D16">
        <w:rPr>
          <w:rStyle w:val="a3"/>
          <w:rFonts w:ascii="Times New Roman" w:eastAsiaTheme="minorHAnsi" w:hAnsi="Times New Roman"/>
          <w:bCs/>
          <w:color w:val="auto"/>
          <w:sz w:val="24"/>
          <w:szCs w:val="24"/>
          <w:u w:val="none"/>
        </w:rPr>
        <w:t xml:space="preserve">Медицинский персонал во время соревнований находится в районе финиша бега на 60 м. </w:t>
      </w:r>
    </w:p>
    <w:p w:rsidR="00342986" w:rsidRPr="00CE3D16" w:rsidRDefault="00342986" w:rsidP="005871EC">
      <w:pPr>
        <w:spacing w:line="240" w:lineRule="auto"/>
        <w:jc w:val="right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CE3D16">
        <w:rPr>
          <w:rStyle w:val="a3"/>
          <w:rFonts w:ascii="Times New Roman" w:eastAsiaTheme="minorHAnsi" w:hAnsi="Times New Roman"/>
          <w:b/>
          <w:bCs/>
          <w:color w:val="auto"/>
          <w:sz w:val="24"/>
          <w:szCs w:val="24"/>
          <w:u w:val="none"/>
        </w:rPr>
        <w:t xml:space="preserve">                                                                     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Председатель Комиссии ветеранов МАСТЕРС ФЛА ЧО                                                               В</w:t>
      </w:r>
      <w:r w:rsid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алерий Максимович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Плотников                                                                                                                     (89028673983, 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Vaplo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.51@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Pr="00CE3D1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42986" w:rsidRPr="00CE3D16" w:rsidRDefault="00342986" w:rsidP="005871EC">
      <w:pPr>
        <w:spacing w:line="240" w:lineRule="auto"/>
        <w:jc w:val="right"/>
        <w:rPr>
          <w:rStyle w:val="a3"/>
          <w:rFonts w:ascii="Times New Roman" w:eastAsiaTheme="minorHAnsi" w:hAnsi="Times New Roman"/>
          <w:bCs/>
          <w:color w:val="auto"/>
          <w:sz w:val="24"/>
          <w:szCs w:val="24"/>
          <w:u w:val="none"/>
        </w:rPr>
      </w:pPr>
      <w:r w:rsidRPr="00CE3D16">
        <w:rPr>
          <w:rStyle w:val="a3"/>
          <w:rFonts w:ascii="Times New Roman" w:eastAsiaTheme="minorHAnsi" w:hAnsi="Times New Roman"/>
          <w:b/>
          <w:bCs/>
          <w:color w:val="auto"/>
          <w:sz w:val="24"/>
          <w:szCs w:val="24"/>
          <w:u w:val="none"/>
        </w:rPr>
        <w:t xml:space="preserve">                            </w:t>
      </w:r>
      <w:r w:rsidRPr="00CE3D16">
        <w:rPr>
          <w:rStyle w:val="a3"/>
          <w:rFonts w:ascii="Times New Roman" w:eastAsiaTheme="minorHAnsi" w:hAnsi="Times New Roman"/>
          <w:bCs/>
          <w:color w:val="auto"/>
          <w:sz w:val="24"/>
          <w:szCs w:val="24"/>
          <w:u w:val="none"/>
        </w:rPr>
        <w:t xml:space="preserve"> 17.01.2023 г.</w:t>
      </w:r>
    </w:p>
    <w:p w:rsidR="00342986" w:rsidRPr="00CE3D16" w:rsidRDefault="00342986" w:rsidP="005871EC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5871EC" w:rsidRDefault="00342986" w:rsidP="005871EC">
      <w:r w:rsidRPr="00430050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</w:p>
    <w:p w:rsidR="00B43A1C" w:rsidRDefault="00B43A1C"/>
    <w:sectPr w:rsidR="00B43A1C" w:rsidSect="002901BD">
      <w:pgSz w:w="11906" w:h="16838"/>
      <w:pgMar w:top="73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B"/>
    <w:rsid w:val="000D5540"/>
    <w:rsid w:val="00157DF8"/>
    <w:rsid w:val="002F5F17"/>
    <w:rsid w:val="00342986"/>
    <w:rsid w:val="00375F21"/>
    <w:rsid w:val="004306B1"/>
    <w:rsid w:val="00447E09"/>
    <w:rsid w:val="004F5618"/>
    <w:rsid w:val="005261D5"/>
    <w:rsid w:val="00533337"/>
    <w:rsid w:val="005871EC"/>
    <w:rsid w:val="00602DDC"/>
    <w:rsid w:val="0074371C"/>
    <w:rsid w:val="00871729"/>
    <w:rsid w:val="00A87E9B"/>
    <w:rsid w:val="00B43A1C"/>
    <w:rsid w:val="00BD59C4"/>
    <w:rsid w:val="00CE3D16"/>
    <w:rsid w:val="00D42BBF"/>
    <w:rsid w:val="00E96FC0"/>
    <w:rsid w:val="00F82C9D"/>
    <w:rsid w:val="00F9031E"/>
    <w:rsid w:val="00F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71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29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42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71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29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42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191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2022-01-24T18:13:00Z</cp:lastPrinted>
  <dcterms:created xsi:type="dcterms:W3CDTF">2022-01-21T13:05:00Z</dcterms:created>
  <dcterms:modified xsi:type="dcterms:W3CDTF">2023-01-17T16:34:00Z</dcterms:modified>
</cp:coreProperties>
</file>